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22" w:rsidRPr="00D52222" w:rsidRDefault="00D52222">
      <w:pPr>
        <w:rPr>
          <w:sz w:val="36"/>
          <w:szCs w:val="36"/>
        </w:rPr>
      </w:pPr>
      <w:r w:rsidRPr="00D52222">
        <w:rPr>
          <w:sz w:val="36"/>
          <w:szCs w:val="36"/>
        </w:rPr>
        <w:t>Предписания со стороны надзорных органов в 2025 году от</w:t>
      </w:r>
      <w:bookmarkStart w:id="0" w:name="_GoBack"/>
      <w:bookmarkEnd w:id="0"/>
      <w:r w:rsidRPr="00D52222">
        <w:rPr>
          <w:sz w:val="36"/>
          <w:szCs w:val="36"/>
        </w:rPr>
        <w:t>сутствуют.</w:t>
      </w:r>
    </w:p>
    <w:sectPr w:rsidR="00D52222" w:rsidRPr="00D5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18"/>
    <w:rsid w:val="001F1318"/>
    <w:rsid w:val="00B419DC"/>
    <w:rsid w:val="00C804EC"/>
    <w:rsid w:val="00D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D69AD-9C0B-4954-84B9-E2FA8B8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2025-06-06T04:34:00Z</dcterms:created>
  <dcterms:modified xsi:type="dcterms:W3CDTF">2025-06-06T04:35:00Z</dcterms:modified>
</cp:coreProperties>
</file>